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B" w:rsidRDefault="00272D06">
      <w:pPr>
        <w:rPr>
          <w:rFonts w:ascii="Garamond" w:hAnsi="Garamond"/>
        </w:rPr>
      </w:pPr>
      <w:r w:rsidRPr="008A53F0">
        <w:rPr>
          <w:rFonts w:ascii="Garamond" w:hAnsi="Garamond"/>
        </w:rPr>
        <w:t>Dnešního dne, měsíce a roku uzavřeli</w:t>
      </w:r>
    </w:p>
    <w:p w:rsidR="004D220B" w:rsidRDefault="004D220B">
      <w:pPr>
        <w:rPr>
          <w:rFonts w:ascii="Garamond" w:hAnsi="Garamond"/>
        </w:rPr>
      </w:pPr>
    </w:p>
    <w:p w:rsidR="004D220B" w:rsidRDefault="00AC133B">
      <w:pPr>
        <w:rPr>
          <w:rFonts w:ascii="Garamond" w:hAnsi="Garamond"/>
        </w:rPr>
      </w:pPr>
      <w:r>
        <w:rPr>
          <w:rFonts w:ascii="Garamond" w:hAnsi="Garamond"/>
        </w:rPr>
        <w:t>AQUA TRUCK spol. s r.o.</w:t>
      </w:r>
    </w:p>
    <w:p w:rsidR="00AC133B" w:rsidRDefault="00AC133B">
      <w:pPr>
        <w:rPr>
          <w:rFonts w:ascii="Garamond" w:hAnsi="Garamond"/>
        </w:rPr>
      </w:pPr>
      <w:r>
        <w:rPr>
          <w:rFonts w:ascii="Garamond" w:hAnsi="Garamond"/>
        </w:rPr>
        <w:t>Týnec nad Labem, Lánská 336,</w:t>
      </w:r>
    </w:p>
    <w:p w:rsidR="00AC133B" w:rsidRDefault="00AC133B">
      <w:pPr>
        <w:rPr>
          <w:rFonts w:ascii="Garamond" w:hAnsi="Garamond"/>
        </w:rPr>
      </w:pPr>
      <w:r>
        <w:rPr>
          <w:rFonts w:ascii="Garamond" w:hAnsi="Garamond"/>
        </w:rPr>
        <w:t>okres Kolín,PSČ 281 26</w:t>
      </w:r>
    </w:p>
    <w:p w:rsidR="00AC133B" w:rsidRDefault="00AC133B">
      <w:pPr>
        <w:rPr>
          <w:rFonts w:ascii="Garamond" w:hAnsi="Garamond"/>
        </w:rPr>
      </w:pPr>
      <w:r>
        <w:rPr>
          <w:rFonts w:ascii="Garamond" w:hAnsi="Garamond"/>
        </w:rPr>
        <w:t>IČ 24296619  DIČ CZ24296619</w:t>
      </w:r>
    </w:p>
    <w:p w:rsidR="00272D06" w:rsidRPr="008A53F0" w:rsidRDefault="00272D06">
      <w:pPr>
        <w:rPr>
          <w:rFonts w:ascii="Garamond" w:hAnsi="Garamond"/>
        </w:rPr>
      </w:pPr>
    </w:p>
    <w:p w:rsidR="00895548" w:rsidRPr="008A53F0" w:rsidRDefault="00895548">
      <w:pPr>
        <w:rPr>
          <w:rFonts w:ascii="Garamond" w:hAnsi="Garamond"/>
        </w:rPr>
      </w:pPr>
    </w:p>
    <w:p w:rsidR="00660E08" w:rsidRPr="008A53F0" w:rsidRDefault="00660E08">
      <w:pPr>
        <w:rPr>
          <w:rFonts w:ascii="Garamond" w:hAnsi="Garamond"/>
          <w:i/>
        </w:rPr>
      </w:pPr>
      <w:r w:rsidRPr="008A53F0">
        <w:rPr>
          <w:rFonts w:ascii="Garamond" w:hAnsi="Garamond"/>
          <w:i/>
        </w:rPr>
        <w:t xml:space="preserve">( dále jen „ </w:t>
      </w:r>
      <w:proofErr w:type="gramStart"/>
      <w:r w:rsidRPr="008A53F0">
        <w:rPr>
          <w:rFonts w:ascii="Garamond" w:hAnsi="Garamond"/>
          <w:i/>
        </w:rPr>
        <w:t>dodavatel“ )</w:t>
      </w:r>
      <w:proofErr w:type="gramEnd"/>
    </w:p>
    <w:p w:rsidR="00660E08" w:rsidRPr="008A53F0" w:rsidRDefault="00660E08">
      <w:pPr>
        <w:rPr>
          <w:rFonts w:ascii="Garamond" w:hAnsi="Garamond"/>
          <w:i/>
        </w:rPr>
      </w:pPr>
    </w:p>
    <w:p w:rsidR="00895548" w:rsidRPr="008A53F0" w:rsidRDefault="00895548" w:rsidP="003C3BFA">
      <w:pPr>
        <w:ind w:left="3540" w:firstLine="708"/>
        <w:rPr>
          <w:rFonts w:ascii="Garamond" w:hAnsi="Garamond"/>
        </w:rPr>
      </w:pPr>
      <w:r w:rsidRPr="008A53F0">
        <w:rPr>
          <w:rFonts w:ascii="Garamond" w:hAnsi="Garamond"/>
        </w:rPr>
        <w:t>a</w:t>
      </w:r>
    </w:p>
    <w:p w:rsidR="005F418B" w:rsidRPr="008A53F0" w:rsidRDefault="005F418B" w:rsidP="005F418B">
      <w:pPr>
        <w:rPr>
          <w:rFonts w:ascii="Garamond" w:hAnsi="Garamond"/>
        </w:rPr>
      </w:pPr>
    </w:p>
    <w:p w:rsidR="005F418B" w:rsidRPr="008A53F0" w:rsidRDefault="005F418B" w:rsidP="005F418B">
      <w:pPr>
        <w:rPr>
          <w:rFonts w:ascii="Garamond" w:hAnsi="Garamond"/>
        </w:rPr>
      </w:pPr>
      <w:r w:rsidRPr="008A53F0">
        <w:rPr>
          <w:rFonts w:ascii="Garamond" w:hAnsi="Garamond"/>
          <w:b/>
        </w:rPr>
        <w:t xml:space="preserve">Firma </w:t>
      </w:r>
      <w:r w:rsidRPr="008A53F0">
        <w:rPr>
          <w:rFonts w:ascii="Garamond" w:hAnsi="Garamond"/>
        </w:rPr>
        <w:t xml:space="preserve">…………………………………        </w:t>
      </w:r>
    </w:p>
    <w:p w:rsidR="005F418B" w:rsidRPr="008A53F0" w:rsidRDefault="005F418B" w:rsidP="005F418B">
      <w:pPr>
        <w:rPr>
          <w:rFonts w:ascii="Garamond" w:hAnsi="Garamond"/>
        </w:rPr>
      </w:pPr>
      <w:r w:rsidRPr="008A53F0">
        <w:rPr>
          <w:rFonts w:ascii="Garamond" w:hAnsi="Garamond"/>
        </w:rPr>
        <w:t>IČ………………. DIČ ……………….</w:t>
      </w:r>
    </w:p>
    <w:p w:rsidR="005F418B" w:rsidRPr="008A53F0" w:rsidRDefault="005F418B" w:rsidP="005F418B">
      <w:pPr>
        <w:rPr>
          <w:rFonts w:ascii="Garamond" w:hAnsi="Garamond"/>
        </w:rPr>
      </w:pPr>
      <w:r w:rsidRPr="008A53F0">
        <w:rPr>
          <w:rFonts w:ascii="Garamond" w:hAnsi="Garamond"/>
        </w:rPr>
        <w:t>Se sídlem …………………………</w:t>
      </w:r>
      <w:proofErr w:type="gramStart"/>
      <w:r w:rsidRPr="008A53F0">
        <w:rPr>
          <w:rFonts w:ascii="Garamond" w:hAnsi="Garamond"/>
        </w:rPr>
        <w:t>…..</w:t>
      </w:r>
      <w:proofErr w:type="gramEnd"/>
    </w:p>
    <w:p w:rsidR="005F418B" w:rsidRPr="008A53F0" w:rsidRDefault="005F418B" w:rsidP="005F418B">
      <w:pPr>
        <w:rPr>
          <w:rFonts w:ascii="Garamond" w:hAnsi="Garamond"/>
        </w:rPr>
      </w:pPr>
      <w:proofErr w:type="spellStart"/>
      <w:r w:rsidRPr="008A53F0">
        <w:rPr>
          <w:rFonts w:ascii="Garamond" w:hAnsi="Garamond"/>
        </w:rPr>
        <w:t>zast</w:t>
      </w:r>
      <w:proofErr w:type="spellEnd"/>
      <w:r w:rsidRPr="008A53F0">
        <w:rPr>
          <w:rFonts w:ascii="Garamond" w:hAnsi="Garamond"/>
        </w:rPr>
        <w:t>…………………………………….</w:t>
      </w:r>
    </w:p>
    <w:p w:rsidR="005F418B" w:rsidRPr="008A53F0" w:rsidRDefault="005F418B" w:rsidP="005F418B">
      <w:pPr>
        <w:rPr>
          <w:rFonts w:ascii="Garamond" w:hAnsi="Garamond"/>
        </w:rPr>
      </w:pPr>
      <w:r w:rsidRPr="008A53F0">
        <w:rPr>
          <w:rFonts w:ascii="Garamond" w:hAnsi="Garamond"/>
        </w:rPr>
        <w:t>bankovní spojení …………………</w:t>
      </w:r>
      <w:proofErr w:type="gramStart"/>
      <w:r w:rsidRPr="008A53F0">
        <w:rPr>
          <w:rFonts w:ascii="Garamond" w:hAnsi="Garamond"/>
        </w:rPr>
        <w:t>…...</w:t>
      </w:r>
      <w:proofErr w:type="gramEnd"/>
    </w:p>
    <w:p w:rsidR="005F418B" w:rsidRPr="008A53F0" w:rsidRDefault="005F418B" w:rsidP="005F418B">
      <w:pPr>
        <w:rPr>
          <w:rFonts w:ascii="Garamond" w:hAnsi="Garamond"/>
        </w:rPr>
      </w:pPr>
      <w:r w:rsidRPr="008A53F0">
        <w:rPr>
          <w:rFonts w:ascii="Garamond" w:hAnsi="Garamond"/>
        </w:rPr>
        <w:t>tel. kontakt / fax ………………………</w:t>
      </w:r>
    </w:p>
    <w:p w:rsidR="005F418B" w:rsidRPr="008A53F0" w:rsidRDefault="005F418B" w:rsidP="005F418B">
      <w:pPr>
        <w:rPr>
          <w:rFonts w:ascii="Garamond" w:hAnsi="Garamond"/>
        </w:rPr>
      </w:pPr>
    </w:p>
    <w:p w:rsidR="005F418B" w:rsidRDefault="005F418B" w:rsidP="005F418B">
      <w:pPr>
        <w:rPr>
          <w:rFonts w:ascii="Garamond" w:hAnsi="Garamond"/>
          <w:i/>
        </w:rPr>
      </w:pPr>
      <w:r w:rsidRPr="008A53F0">
        <w:rPr>
          <w:rFonts w:ascii="Garamond" w:hAnsi="Garamond"/>
          <w:i/>
        </w:rPr>
        <w:t xml:space="preserve">( dále jen „ </w:t>
      </w:r>
      <w:proofErr w:type="gramStart"/>
      <w:r w:rsidRPr="008A53F0">
        <w:rPr>
          <w:rFonts w:ascii="Garamond" w:hAnsi="Garamond"/>
          <w:i/>
        </w:rPr>
        <w:t>zákazník“ )</w:t>
      </w:r>
      <w:proofErr w:type="gramEnd"/>
    </w:p>
    <w:p w:rsidR="003C3BFA" w:rsidRPr="008A53F0" w:rsidRDefault="003C3BFA">
      <w:pPr>
        <w:rPr>
          <w:rFonts w:ascii="Garamond" w:hAnsi="Garamond"/>
          <w:i/>
        </w:rPr>
      </w:pPr>
    </w:p>
    <w:p w:rsidR="00660E08" w:rsidRPr="008A53F0" w:rsidRDefault="00721AE4">
      <w:pPr>
        <w:rPr>
          <w:rFonts w:ascii="Garamond" w:hAnsi="Garamond"/>
          <w:b/>
        </w:rPr>
      </w:pPr>
      <w:r w:rsidRPr="008A53F0">
        <w:rPr>
          <w:rFonts w:ascii="Garamond" w:hAnsi="Garamond"/>
        </w:rPr>
        <w:t>T</w:t>
      </w:r>
      <w:r w:rsidR="00660E08" w:rsidRPr="008A53F0">
        <w:rPr>
          <w:rFonts w:ascii="Garamond" w:hAnsi="Garamond"/>
        </w:rPr>
        <w:t>uto</w:t>
      </w:r>
      <w:r>
        <w:rPr>
          <w:rFonts w:ascii="Garamond" w:hAnsi="Garamond"/>
        </w:rPr>
        <w:t xml:space="preserve"> </w:t>
      </w:r>
      <w:r w:rsidR="00660E08" w:rsidRPr="008A53F0">
        <w:rPr>
          <w:rFonts w:ascii="Garamond" w:hAnsi="Garamond"/>
        </w:rPr>
        <w:tab/>
      </w:r>
      <w:r w:rsidR="00660E08" w:rsidRPr="008A53F0">
        <w:rPr>
          <w:rFonts w:ascii="Garamond" w:hAnsi="Garamond"/>
        </w:rPr>
        <w:tab/>
      </w:r>
      <w:r w:rsidR="00660E08" w:rsidRPr="008A53F0">
        <w:rPr>
          <w:rFonts w:ascii="Garamond" w:hAnsi="Garamond"/>
        </w:rPr>
        <w:tab/>
      </w:r>
      <w:r w:rsidR="00660E08" w:rsidRPr="008A53F0">
        <w:rPr>
          <w:rFonts w:ascii="Garamond" w:hAnsi="Garamond"/>
        </w:rPr>
        <w:tab/>
      </w:r>
      <w:r w:rsidR="00660E08" w:rsidRPr="008A53F0">
        <w:rPr>
          <w:rFonts w:ascii="Garamond" w:hAnsi="Garamond"/>
          <w:b/>
        </w:rPr>
        <w:t>SMLOUVU O OBCHODNÍ SPOLUPRÁCI</w:t>
      </w:r>
    </w:p>
    <w:p w:rsidR="00660E08" w:rsidRPr="008A53F0" w:rsidRDefault="00660E08">
      <w:pPr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="008A53F0" w:rsidRPr="008A53F0">
        <w:rPr>
          <w:rFonts w:ascii="Garamond" w:hAnsi="Garamond"/>
          <w:b/>
        </w:rPr>
        <w:t xml:space="preserve">   </w:t>
      </w:r>
      <w:r w:rsidRPr="008A53F0">
        <w:rPr>
          <w:rFonts w:ascii="Garamond" w:hAnsi="Garamond"/>
          <w:b/>
        </w:rPr>
        <w:t xml:space="preserve">( uzavřenou dle § 269 zákona č. 513/1991 </w:t>
      </w:r>
      <w:proofErr w:type="gramStart"/>
      <w:r w:rsidRPr="008A53F0">
        <w:rPr>
          <w:rFonts w:ascii="Garamond" w:hAnsi="Garamond"/>
          <w:b/>
        </w:rPr>
        <w:t>Sb. , obchodního</w:t>
      </w:r>
      <w:proofErr w:type="gramEnd"/>
      <w:r w:rsidRPr="008A53F0">
        <w:rPr>
          <w:rFonts w:ascii="Garamond" w:hAnsi="Garamond"/>
          <w:b/>
        </w:rPr>
        <w:t xml:space="preserve"> zákoníku )</w:t>
      </w:r>
    </w:p>
    <w:p w:rsidR="00660E08" w:rsidRPr="008A53F0" w:rsidRDefault="00660E08">
      <w:pPr>
        <w:rPr>
          <w:rFonts w:ascii="Garamond" w:hAnsi="Garamond"/>
          <w:b/>
        </w:rPr>
      </w:pPr>
    </w:p>
    <w:p w:rsidR="00660E08" w:rsidRPr="008A53F0" w:rsidRDefault="00660E08">
      <w:pPr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  <w:t>I.</w:t>
      </w:r>
    </w:p>
    <w:p w:rsidR="00660E08" w:rsidRPr="008A53F0" w:rsidRDefault="00660E08">
      <w:pPr>
        <w:rPr>
          <w:rFonts w:ascii="Garamond" w:hAnsi="Garamond"/>
          <w:b/>
          <w:u w:val="single"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  <w:t xml:space="preserve">         </w:t>
      </w:r>
      <w:r w:rsidR="003C3BFA">
        <w:rPr>
          <w:rFonts w:ascii="Garamond" w:hAnsi="Garamond"/>
          <w:b/>
        </w:rPr>
        <w:t xml:space="preserve"> </w:t>
      </w:r>
      <w:r w:rsidRPr="008A53F0">
        <w:rPr>
          <w:rFonts w:ascii="Garamond" w:hAnsi="Garamond"/>
          <w:b/>
          <w:u w:val="single"/>
        </w:rPr>
        <w:t xml:space="preserve">Předmět smlouvy </w:t>
      </w:r>
    </w:p>
    <w:p w:rsidR="00660E08" w:rsidRPr="008A53F0" w:rsidRDefault="00660E08">
      <w:pPr>
        <w:rPr>
          <w:rFonts w:ascii="Garamond" w:hAnsi="Garamond"/>
          <w:b/>
          <w:u w:val="single"/>
        </w:rPr>
      </w:pPr>
    </w:p>
    <w:p w:rsidR="00770864" w:rsidRPr="008A53F0" w:rsidRDefault="00770864" w:rsidP="00770864">
      <w:pPr>
        <w:numPr>
          <w:ilvl w:val="0"/>
          <w:numId w:val="2"/>
        </w:numPr>
        <w:rPr>
          <w:rFonts w:ascii="Garamond" w:hAnsi="Garamond"/>
        </w:rPr>
      </w:pPr>
      <w:r w:rsidRPr="008A53F0">
        <w:rPr>
          <w:rFonts w:ascii="Garamond" w:hAnsi="Garamond"/>
        </w:rPr>
        <w:t xml:space="preserve">Dodavatel se zavazuje dodávat </w:t>
      </w:r>
      <w:r w:rsidR="001E78C7">
        <w:rPr>
          <w:rFonts w:ascii="Garamond" w:hAnsi="Garamond"/>
        </w:rPr>
        <w:t>zákazníkovi</w:t>
      </w:r>
      <w:r w:rsidRPr="008A53F0">
        <w:rPr>
          <w:rFonts w:ascii="Garamond" w:hAnsi="Garamond"/>
        </w:rPr>
        <w:t xml:space="preserve"> zboží</w:t>
      </w:r>
      <w:r w:rsidR="00076FB9">
        <w:rPr>
          <w:rFonts w:ascii="Garamond" w:hAnsi="Garamond"/>
        </w:rPr>
        <w:t xml:space="preserve"> a služby</w:t>
      </w:r>
      <w:r w:rsidRPr="008A53F0">
        <w:rPr>
          <w:rFonts w:ascii="Garamond" w:hAnsi="Garamond"/>
        </w:rPr>
        <w:t xml:space="preserve"> </w:t>
      </w:r>
      <w:r w:rsidR="00504151">
        <w:rPr>
          <w:rFonts w:ascii="Garamond" w:hAnsi="Garamond"/>
        </w:rPr>
        <w:t xml:space="preserve">na základě jednotlivých objednávek, učiněných </w:t>
      </w:r>
      <w:proofErr w:type="gramStart"/>
      <w:r w:rsidR="00504151">
        <w:rPr>
          <w:rFonts w:ascii="Garamond" w:hAnsi="Garamond"/>
        </w:rPr>
        <w:t xml:space="preserve">zákazníkem </w:t>
      </w:r>
      <w:r w:rsidRPr="008A53F0">
        <w:rPr>
          <w:rFonts w:ascii="Garamond" w:hAnsi="Garamond"/>
        </w:rPr>
        <w:t>.</w:t>
      </w:r>
      <w:proofErr w:type="gramEnd"/>
    </w:p>
    <w:p w:rsidR="00770864" w:rsidRPr="00F6389E" w:rsidRDefault="00770864">
      <w:pPr>
        <w:numPr>
          <w:ilvl w:val="0"/>
          <w:numId w:val="2"/>
        </w:numPr>
        <w:rPr>
          <w:rFonts w:ascii="Garamond" w:hAnsi="Garamond"/>
          <w:b/>
        </w:rPr>
      </w:pPr>
      <w:r w:rsidRPr="008A53F0">
        <w:rPr>
          <w:rFonts w:ascii="Garamond" w:hAnsi="Garamond"/>
        </w:rPr>
        <w:t xml:space="preserve">Zákazník se zavazuje zboží </w:t>
      </w:r>
      <w:r w:rsidR="00076FB9">
        <w:rPr>
          <w:rFonts w:ascii="Garamond" w:hAnsi="Garamond"/>
        </w:rPr>
        <w:t xml:space="preserve">a služby </w:t>
      </w:r>
      <w:r w:rsidRPr="008A53F0">
        <w:rPr>
          <w:rFonts w:ascii="Garamond" w:hAnsi="Garamond"/>
        </w:rPr>
        <w:t>dle objednávky od dodavatele převzít a zaplatit mu dohodnutou kupní cenu.</w:t>
      </w:r>
    </w:p>
    <w:p w:rsidR="00660E08" w:rsidRPr="008A53F0" w:rsidRDefault="00660E08" w:rsidP="00721AE4">
      <w:pPr>
        <w:ind w:left="720"/>
        <w:rPr>
          <w:rFonts w:ascii="Garamond" w:hAnsi="Garamond"/>
          <w:b/>
        </w:rPr>
      </w:pPr>
      <w:r w:rsidRPr="008A53F0">
        <w:rPr>
          <w:rFonts w:ascii="Garamond" w:hAnsi="Garamond"/>
        </w:rPr>
        <w:tab/>
      </w:r>
      <w:r w:rsidRPr="008A53F0">
        <w:rPr>
          <w:rFonts w:ascii="Garamond" w:hAnsi="Garamond"/>
        </w:rPr>
        <w:tab/>
      </w:r>
      <w:r w:rsidRPr="008A53F0">
        <w:rPr>
          <w:rFonts w:ascii="Garamond" w:hAnsi="Garamond"/>
        </w:rPr>
        <w:tab/>
      </w:r>
      <w:r w:rsidRPr="008A53F0">
        <w:rPr>
          <w:rFonts w:ascii="Garamond" w:hAnsi="Garamond"/>
        </w:rPr>
        <w:tab/>
      </w:r>
      <w:r w:rsidRPr="008A53F0">
        <w:rPr>
          <w:rFonts w:ascii="Garamond" w:hAnsi="Garamond"/>
        </w:rPr>
        <w:tab/>
      </w:r>
      <w:r w:rsidRPr="008A53F0">
        <w:rPr>
          <w:rFonts w:ascii="Garamond" w:hAnsi="Garamond"/>
        </w:rPr>
        <w:tab/>
      </w:r>
      <w:r w:rsidRPr="008A53F0">
        <w:rPr>
          <w:rFonts w:ascii="Garamond" w:hAnsi="Garamond"/>
          <w:b/>
        </w:rPr>
        <w:t>II.</w:t>
      </w:r>
    </w:p>
    <w:p w:rsidR="00660E08" w:rsidRPr="008A53F0" w:rsidRDefault="00660E08">
      <w:pPr>
        <w:rPr>
          <w:rFonts w:ascii="Garamond" w:hAnsi="Garamond"/>
          <w:b/>
          <w:u w:val="single"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="00721AE4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  <w:t xml:space="preserve">       </w:t>
      </w:r>
      <w:r w:rsidR="003C3BFA">
        <w:rPr>
          <w:rFonts w:ascii="Garamond" w:hAnsi="Garamond"/>
          <w:b/>
        </w:rPr>
        <w:t xml:space="preserve"> </w:t>
      </w:r>
      <w:r w:rsidRPr="008A53F0">
        <w:rPr>
          <w:rFonts w:ascii="Garamond" w:hAnsi="Garamond"/>
          <w:b/>
          <w:u w:val="single"/>
        </w:rPr>
        <w:t>Obchodní podmínky</w:t>
      </w:r>
    </w:p>
    <w:p w:rsidR="00660E08" w:rsidRPr="008A53F0" w:rsidRDefault="00660E08" w:rsidP="00660E08">
      <w:pPr>
        <w:numPr>
          <w:ilvl w:val="0"/>
          <w:numId w:val="1"/>
        </w:numPr>
        <w:rPr>
          <w:rFonts w:ascii="Garamond" w:hAnsi="Garamond"/>
        </w:rPr>
      </w:pPr>
      <w:r w:rsidRPr="008A53F0">
        <w:rPr>
          <w:rFonts w:ascii="Garamond" w:hAnsi="Garamond"/>
        </w:rPr>
        <w:t>Zákazníkovi bude dodáno zboží</w:t>
      </w:r>
      <w:r w:rsidR="00076FB9">
        <w:rPr>
          <w:rFonts w:ascii="Garamond" w:hAnsi="Garamond"/>
        </w:rPr>
        <w:t xml:space="preserve"> nebo služby</w:t>
      </w:r>
      <w:r w:rsidRPr="008A53F0">
        <w:rPr>
          <w:rFonts w:ascii="Garamond" w:hAnsi="Garamond"/>
        </w:rPr>
        <w:t xml:space="preserve"> na základě </w:t>
      </w:r>
      <w:r w:rsidR="00012E47" w:rsidRPr="008A53F0">
        <w:rPr>
          <w:rFonts w:ascii="Garamond" w:hAnsi="Garamond"/>
        </w:rPr>
        <w:t xml:space="preserve">písemné </w:t>
      </w:r>
      <w:r w:rsidRPr="008A53F0">
        <w:rPr>
          <w:rFonts w:ascii="Garamond" w:hAnsi="Garamond"/>
        </w:rPr>
        <w:t>objednávky, kterou doručí dodavateli. Objednávka může být uskutečněna</w:t>
      </w:r>
      <w:r w:rsidR="00721AE4">
        <w:rPr>
          <w:rFonts w:ascii="Garamond" w:hAnsi="Garamond"/>
        </w:rPr>
        <w:t xml:space="preserve"> rovněž</w:t>
      </w:r>
      <w:r w:rsidRPr="008A53F0">
        <w:rPr>
          <w:rFonts w:ascii="Garamond" w:hAnsi="Garamond"/>
        </w:rPr>
        <w:t xml:space="preserve"> osobně, faxem, e – mailem, nebo </w:t>
      </w:r>
      <w:r w:rsidR="00721AE4">
        <w:rPr>
          <w:rFonts w:ascii="Garamond" w:hAnsi="Garamond"/>
        </w:rPr>
        <w:t>telefonicky</w:t>
      </w:r>
      <w:r w:rsidRPr="008A53F0">
        <w:rPr>
          <w:rFonts w:ascii="Garamond" w:hAnsi="Garamond"/>
        </w:rPr>
        <w:t>.</w:t>
      </w:r>
      <w:r w:rsidR="00076FB9">
        <w:rPr>
          <w:rFonts w:ascii="Garamond" w:hAnsi="Garamond"/>
        </w:rPr>
        <w:t xml:space="preserve"> </w:t>
      </w:r>
    </w:p>
    <w:p w:rsidR="00012E47" w:rsidRPr="008A53F0" w:rsidRDefault="00012E47" w:rsidP="00660E08">
      <w:pPr>
        <w:numPr>
          <w:ilvl w:val="0"/>
          <w:numId w:val="1"/>
        </w:numPr>
        <w:rPr>
          <w:rFonts w:ascii="Garamond" w:hAnsi="Garamond"/>
        </w:rPr>
      </w:pPr>
      <w:r w:rsidRPr="008A53F0">
        <w:rPr>
          <w:rFonts w:ascii="Garamond" w:hAnsi="Garamond"/>
        </w:rPr>
        <w:t>V objednávce musí být objednávané zboží</w:t>
      </w:r>
      <w:r w:rsidR="00076FB9">
        <w:rPr>
          <w:rFonts w:ascii="Garamond" w:hAnsi="Garamond"/>
        </w:rPr>
        <w:t xml:space="preserve"> a služby</w:t>
      </w:r>
      <w:r w:rsidRPr="008A53F0">
        <w:rPr>
          <w:rFonts w:ascii="Garamond" w:hAnsi="Garamond"/>
        </w:rPr>
        <w:t xml:space="preserve"> přesně specifikováno</w:t>
      </w:r>
      <w:r w:rsidR="00705D58">
        <w:rPr>
          <w:rFonts w:ascii="Garamond" w:hAnsi="Garamond"/>
        </w:rPr>
        <w:t xml:space="preserve"> včetně ceny za zboží</w:t>
      </w:r>
      <w:r w:rsidR="00076FB9">
        <w:rPr>
          <w:rFonts w:ascii="Garamond" w:hAnsi="Garamond"/>
        </w:rPr>
        <w:t xml:space="preserve"> a služby</w:t>
      </w:r>
      <w:r w:rsidRPr="008A53F0">
        <w:rPr>
          <w:rFonts w:ascii="Garamond" w:hAnsi="Garamond"/>
        </w:rPr>
        <w:t>, spolu s požadovaným termínem a místem dodání. Nebude – li objednávka obsahovat tyto údaje, považuje se smluvními stranami za neuskutečněnou a dodavatel nemá povinnost dodat požadované zboží.</w:t>
      </w:r>
    </w:p>
    <w:p w:rsidR="00770864" w:rsidRPr="008A53F0" w:rsidRDefault="00770864" w:rsidP="00660E08">
      <w:pPr>
        <w:numPr>
          <w:ilvl w:val="0"/>
          <w:numId w:val="1"/>
        </w:numPr>
        <w:rPr>
          <w:rFonts w:ascii="Garamond" w:hAnsi="Garamond"/>
        </w:rPr>
      </w:pPr>
      <w:r w:rsidRPr="008A53F0">
        <w:rPr>
          <w:rFonts w:ascii="Garamond" w:hAnsi="Garamond"/>
        </w:rPr>
        <w:t>Na odebrané zboží</w:t>
      </w:r>
      <w:r w:rsidR="00076FB9">
        <w:rPr>
          <w:rFonts w:ascii="Garamond" w:hAnsi="Garamond"/>
        </w:rPr>
        <w:t xml:space="preserve"> a služby</w:t>
      </w:r>
      <w:r w:rsidRPr="008A53F0">
        <w:rPr>
          <w:rFonts w:ascii="Garamond" w:hAnsi="Garamond"/>
        </w:rPr>
        <w:t xml:space="preserve"> bude zákazníkovi vystaven daňový doklad</w:t>
      </w:r>
      <w:r w:rsidR="005E4A27">
        <w:rPr>
          <w:rFonts w:ascii="Garamond" w:hAnsi="Garamond"/>
        </w:rPr>
        <w:t xml:space="preserve"> - faktura</w:t>
      </w:r>
      <w:r w:rsidRPr="008A53F0">
        <w:rPr>
          <w:rFonts w:ascii="Garamond" w:hAnsi="Garamond"/>
        </w:rPr>
        <w:t xml:space="preserve"> dle </w:t>
      </w:r>
      <w:proofErr w:type="gramStart"/>
      <w:r w:rsidRPr="008A53F0">
        <w:rPr>
          <w:rFonts w:ascii="Garamond" w:hAnsi="Garamond"/>
        </w:rPr>
        <w:t>objednávky</w:t>
      </w:r>
      <w:r w:rsidR="00076FB9">
        <w:rPr>
          <w:rFonts w:ascii="Garamond" w:hAnsi="Garamond"/>
        </w:rPr>
        <w:t xml:space="preserve"> </w:t>
      </w:r>
      <w:r w:rsidRPr="008A53F0">
        <w:rPr>
          <w:rFonts w:ascii="Garamond" w:hAnsi="Garamond"/>
        </w:rPr>
        <w:t>. K ceně</w:t>
      </w:r>
      <w:proofErr w:type="gramEnd"/>
      <w:r w:rsidRPr="008A53F0">
        <w:rPr>
          <w:rFonts w:ascii="Garamond" w:hAnsi="Garamond"/>
        </w:rPr>
        <w:t xml:space="preserve"> bude připočítána daň z přidané hodnoty ve výši odpovídající zákonné úpravě v době uskutečnění zdanitelného plnění. Za zdanitelné plnění smluvní strany považují každou jednotlivou dodávku zboží</w:t>
      </w:r>
      <w:r w:rsidR="00076FB9">
        <w:rPr>
          <w:rFonts w:ascii="Garamond" w:hAnsi="Garamond"/>
        </w:rPr>
        <w:t xml:space="preserve"> a služeb</w:t>
      </w:r>
      <w:r w:rsidRPr="008A53F0">
        <w:rPr>
          <w:rFonts w:ascii="Garamond" w:hAnsi="Garamond"/>
        </w:rPr>
        <w:t>, kter</w:t>
      </w:r>
      <w:r w:rsidR="005E4A27">
        <w:rPr>
          <w:rFonts w:ascii="Garamond" w:hAnsi="Garamond"/>
        </w:rPr>
        <w:t>ou</w:t>
      </w:r>
      <w:r w:rsidRPr="008A53F0">
        <w:rPr>
          <w:rFonts w:ascii="Garamond" w:hAnsi="Garamond"/>
        </w:rPr>
        <w:t xml:space="preserve"> </w:t>
      </w:r>
      <w:r w:rsidR="005E4A27">
        <w:rPr>
          <w:rFonts w:ascii="Garamond" w:hAnsi="Garamond"/>
        </w:rPr>
        <w:t>dodavatel</w:t>
      </w:r>
      <w:r w:rsidRPr="008A53F0">
        <w:rPr>
          <w:rFonts w:ascii="Garamond" w:hAnsi="Garamond"/>
        </w:rPr>
        <w:t xml:space="preserve"> dodá </w:t>
      </w:r>
      <w:r w:rsidR="005E4A27">
        <w:rPr>
          <w:rFonts w:ascii="Garamond" w:hAnsi="Garamond"/>
        </w:rPr>
        <w:t>zákazníkovi</w:t>
      </w:r>
      <w:r w:rsidRPr="008A53F0">
        <w:rPr>
          <w:rFonts w:ascii="Garamond" w:hAnsi="Garamond"/>
        </w:rPr>
        <w:t>.</w:t>
      </w:r>
    </w:p>
    <w:p w:rsidR="00721AE4" w:rsidRDefault="00770864" w:rsidP="00660E08">
      <w:pPr>
        <w:numPr>
          <w:ilvl w:val="0"/>
          <w:numId w:val="1"/>
        </w:numPr>
        <w:rPr>
          <w:rFonts w:ascii="Garamond" w:hAnsi="Garamond"/>
        </w:rPr>
      </w:pPr>
      <w:r w:rsidRPr="008A53F0">
        <w:rPr>
          <w:rFonts w:ascii="Garamond" w:hAnsi="Garamond"/>
        </w:rPr>
        <w:t>Pokud zákazník nebude souhlasit s údaji uvedenými ve faktuře, je povinen tuto vrátit do doby její splatnosti</w:t>
      </w:r>
      <w:r w:rsidR="00012E47" w:rsidRPr="008A53F0">
        <w:rPr>
          <w:rFonts w:ascii="Garamond" w:hAnsi="Garamond"/>
        </w:rPr>
        <w:t xml:space="preserve"> způsobem, který prokazuje, že do tohoto data dodavatel vrácenou fakturu od </w:t>
      </w:r>
      <w:r w:rsidR="005E4A27">
        <w:rPr>
          <w:rFonts w:ascii="Garamond" w:hAnsi="Garamond"/>
        </w:rPr>
        <w:t>zákazníka</w:t>
      </w:r>
      <w:r w:rsidR="00012E47" w:rsidRPr="008A53F0">
        <w:rPr>
          <w:rFonts w:ascii="Garamond" w:hAnsi="Garamond"/>
        </w:rPr>
        <w:t xml:space="preserve"> převzal. Po uplynutí této lhůty nemá zákazník nárok fakturu vracet. </w:t>
      </w:r>
    </w:p>
    <w:p w:rsidR="00012E47" w:rsidRPr="008A53F0" w:rsidRDefault="00012E47" w:rsidP="00721AE4">
      <w:pPr>
        <w:ind w:left="720"/>
        <w:rPr>
          <w:rFonts w:ascii="Garamond" w:hAnsi="Garamond"/>
        </w:rPr>
      </w:pPr>
      <w:r w:rsidRPr="008A53F0">
        <w:rPr>
          <w:rFonts w:ascii="Garamond" w:hAnsi="Garamond"/>
        </w:rPr>
        <w:t>V případě, že nebude dán důvod k vrácení faktury a faktura bude přesto zákazníkem vrácena, je faktura splatná v původním termínu splatnosti.</w:t>
      </w:r>
    </w:p>
    <w:p w:rsidR="00012E47" w:rsidRPr="008A53F0" w:rsidRDefault="005E4A27" w:rsidP="00660E08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Zákazník je povinen zaplatit fakturu do </w:t>
      </w:r>
      <w:r w:rsidR="00CF37DC">
        <w:rPr>
          <w:rFonts w:ascii="Garamond" w:hAnsi="Garamond"/>
        </w:rPr>
        <w:t>data splatnosti</w:t>
      </w:r>
      <w:r>
        <w:rPr>
          <w:rFonts w:ascii="Garamond" w:hAnsi="Garamond"/>
        </w:rPr>
        <w:t>.</w:t>
      </w:r>
    </w:p>
    <w:p w:rsidR="00012E47" w:rsidRPr="008A53F0" w:rsidRDefault="00012E47" w:rsidP="00012E47">
      <w:pPr>
        <w:ind w:left="360"/>
        <w:rPr>
          <w:rFonts w:ascii="Garamond" w:hAnsi="Garamond"/>
        </w:rPr>
      </w:pPr>
    </w:p>
    <w:p w:rsidR="00012E47" w:rsidRPr="008A53F0" w:rsidRDefault="00012E47" w:rsidP="00012E47">
      <w:pPr>
        <w:ind w:left="4248"/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>III.</w:t>
      </w:r>
    </w:p>
    <w:p w:rsidR="00012E47" w:rsidRPr="008A53F0" w:rsidRDefault="00012E47" w:rsidP="00012E47">
      <w:pPr>
        <w:rPr>
          <w:rFonts w:ascii="Garamond" w:hAnsi="Garamond"/>
          <w:b/>
          <w:u w:val="single"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  <w:t xml:space="preserve">          </w:t>
      </w:r>
      <w:r w:rsidRPr="008A53F0">
        <w:rPr>
          <w:rFonts w:ascii="Garamond" w:hAnsi="Garamond"/>
          <w:b/>
          <w:u w:val="single"/>
        </w:rPr>
        <w:t>Dodací podmínky</w:t>
      </w:r>
    </w:p>
    <w:p w:rsidR="00FB7301" w:rsidRDefault="00012E47" w:rsidP="004A44F7">
      <w:pPr>
        <w:numPr>
          <w:ilvl w:val="0"/>
          <w:numId w:val="3"/>
        </w:numPr>
        <w:rPr>
          <w:rFonts w:ascii="Garamond" w:hAnsi="Garamond"/>
        </w:rPr>
      </w:pPr>
      <w:r w:rsidRPr="008A53F0">
        <w:rPr>
          <w:rFonts w:ascii="Garamond" w:hAnsi="Garamond"/>
        </w:rPr>
        <w:t>Zboží</w:t>
      </w:r>
      <w:r w:rsidR="00076FB9">
        <w:rPr>
          <w:rFonts w:ascii="Garamond" w:hAnsi="Garamond"/>
        </w:rPr>
        <w:t xml:space="preserve"> a služby jsou pokládány</w:t>
      </w:r>
      <w:r w:rsidRPr="008A53F0">
        <w:rPr>
          <w:rFonts w:ascii="Garamond" w:hAnsi="Garamond"/>
        </w:rPr>
        <w:t xml:space="preserve"> za </w:t>
      </w:r>
      <w:proofErr w:type="gramStart"/>
      <w:r w:rsidRPr="008A53F0">
        <w:rPr>
          <w:rFonts w:ascii="Garamond" w:hAnsi="Garamond"/>
        </w:rPr>
        <w:t>dodané</w:t>
      </w:r>
      <w:r w:rsidR="00217507">
        <w:rPr>
          <w:rFonts w:ascii="Garamond" w:hAnsi="Garamond"/>
        </w:rPr>
        <w:t>,</w:t>
      </w:r>
      <w:r w:rsidR="00FB7301">
        <w:rPr>
          <w:rFonts w:ascii="Garamond" w:hAnsi="Garamond"/>
        </w:rPr>
        <w:t xml:space="preserve">  </w:t>
      </w:r>
      <w:r w:rsidRPr="008A53F0">
        <w:rPr>
          <w:rFonts w:ascii="Garamond" w:hAnsi="Garamond"/>
        </w:rPr>
        <w:t>podpisem</w:t>
      </w:r>
      <w:proofErr w:type="gramEnd"/>
      <w:r w:rsidRPr="008A53F0">
        <w:rPr>
          <w:rFonts w:ascii="Garamond" w:hAnsi="Garamond"/>
        </w:rPr>
        <w:t xml:space="preserve"> odpovědného pracovníka zákazníka nebo zákazníkem na dodacím listu</w:t>
      </w:r>
      <w:r w:rsidR="00721AE4">
        <w:rPr>
          <w:rFonts w:ascii="Garamond" w:hAnsi="Garamond"/>
        </w:rPr>
        <w:t>, montážním listu</w:t>
      </w:r>
      <w:r w:rsidR="00217507">
        <w:rPr>
          <w:rFonts w:ascii="Garamond" w:hAnsi="Garamond"/>
        </w:rPr>
        <w:t xml:space="preserve"> nebo faktuře, která slouží zároveň jako dodací list</w:t>
      </w:r>
      <w:r w:rsidRPr="008A53F0">
        <w:rPr>
          <w:rFonts w:ascii="Garamond" w:hAnsi="Garamond"/>
        </w:rPr>
        <w:t>.</w:t>
      </w:r>
      <w:r w:rsidR="004A44F7" w:rsidRPr="008A53F0">
        <w:rPr>
          <w:rFonts w:ascii="Garamond" w:hAnsi="Garamond"/>
        </w:rPr>
        <w:t xml:space="preserve"> </w:t>
      </w:r>
      <w:r w:rsidR="00217507">
        <w:rPr>
          <w:rFonts w:ascii="Garamond" w:hAnsi="Garamond"/>
        </w:rPr>
        <w:t>Zákazník nabývá vlastnické právo úplným zaplacením zboží.</w:t>
      </w:r>
    </w:p>
    <w:p w:rsidR="004A44F7" w:rsidRPr="008A53F0" w:rsidRDefault="004A44F7" w:rsidP="004A44F7">
      <w:pPr>
        <w:numPr>
          <w:ilvl w:val="0"/>
          <w:numId w:val="3"/>
        </w:numPr>
        <w:rPr>
          <w:rFonts w:ascii="Garamond" w:hAnsi="Garamond"/>
        </w:rPr>
      </w:pPr>
      <w:r w:rsidRPr="008A53F0">
        <w:rPr>
          <w:rFonts w:ascii="Garamond" w:hAnsi="Garamond"/>
        </w:rPr>
        <w:t>Dodavatel poskytuje záruční podmínky dle zákona.</w:t>
      </w:r>
    </w:p>
    <w:p w:rsidR="004A44F7" w:rsidRPr="008A53F0" w:rsidRDefault="004A44F7" w:rsidP="004A44F7">
      <w:pPr>
        <w:numPr>
          <w:ilvl w:val="0"/>
          <w:numId w:val="3"/>
        </w:numPr>
        <w:rPr>
          <w:rFonts w:ascii="Garamond" w:hAnsi="Garamond"/>
        </w:rPr>
      </w:pPr>
      <w:r w:rsidRPr="008A53F0">
        <w:rPr>
          <w:rFonts w:ascii="Garamond" w:hAnsi="Garamond"/>
        </w:rPr>
        <w:t>Dodavatel neodpovídá za nedostatky zboží</w:t>
      </w:r>
      <w:r w:rsidR="00076FB9">
        <w:rPr>
          <w:rFonts w:ascii="Garamond" w:hAnsi="Garamond"/>
        </w:rPr>
        <w:t xml:space="preserve"> nebo služby</w:t>
      </w:r>
      <w:r w:rsidRPr="008A53F0">
        <w:rPr>
          <w:rFonts w:ascii="Garamond" w:hAnsi="Garamond"/>
        </w:rPr>
        <w:t>, které byly způsobeny nevhodným používáním</w:t>
      </w:r>
      <w:r w:rsidR="00076FB9">
        <w:rPr>
          <w:rFonts w:ascii="Garamond" w:hAnsi="Garamond"/>
        </w:rPr>
        <w:t xml:space="preserve"> nebo nevhodnou </w:t>
      </w:r>
      <w:proofErr w:type="gramStart"/>
      <w:r w:rsidR="00076FB9">
        <w:rPr>
          <w:rFonts w:ascii="Garamond" w:hAnsi="Garamond"/>
        </w:rPr>
        <w:t>manipulací</w:t>
      </w:r>
      <w:r w:rsidR="00AC133B">
        <w:rPr>
          <w:rFonts w:ascii="Garamond" w:hAnsi="Garamond"/>
        </w:rPr>
        <w:t xml:space="preserve"> </w:t>
      </w:r>
      <w:r w:rsidRPr="008A53F0">
        <w:rPr>
          <w:rFonts w:ascii="Garamond" w:hAnsi="Garamond"/>
        </w:rPr>
        <w:t>. Dodavatel</w:t>
      </w:r>
      <w:proofErr w:type="gramEnd"/>
      <w:r w:rsidRPr="008A53F0">
        <w:rPr>
          <w:rFonts w:ascii="Garamond" w:hAnsi="Garamond"/>
        </w:rPr>
        <w:t xml:space="preserve"> dále neodpovídá z</w:t>
      </w:r>
      <w:r w:rsidR="005E4A27">
        <w:rPr>
          <w:rFonts w:ascii="Garamond" w:hAnsi="Garamond"/>
        </w:rPr>
        <w:t>a</w:t>
      </w:r>
      <w:r w:rsidRPr="008A53F0">
        <w:rPr>
          <w:rFonts w:ascii="Garamond" w:hAnsi="Garamond"/>
        </w:rPr>
        <w:t xml:space="preserve"> nedostatky zboží</w:t>
      </w:r>
      <w:r w:rsidR="00AC133B">
        <w:rPr>
          <w:rFonts w:ascii="Garamond" w:hAnsi="Garamond"/>
        </w:rPr>
        <w:t xml:space="preserve"> a služeb</w:t>
      </w:r>
      <w:r w:rsidRPr="008A53F0">
        <w:rPr>
          <w:rFonts w:ascii="Garamond" w:hAnsi="Garamond"/>
        </w:rPr>
        <w:t>, které mají původ ve vadném skladování po dodání zboží nebo jejichž původ záleží v okolnostech, které nebylo možné odvrátit.</w:t>
      </w:r>
    </w:p>
    <w:p w:rsidR="00012E47" w:rsidRPr="008A53F0" w:rsidRDefault="004A44F7" w:rsidP="004A44F7">
      <w:pPr>
        <w:numPr>
          <w:ilvl w:val="0"/>
          <w:numId w:val="3"/>
        </w:numPr>
        <w:rPr>
          <w:rFonts w:ascii="Garamond" w:hAnsi="Garamond"/>
        </w:rPr>
      </w:pPr>
      <w:r w:rsidRPr="008A53F0">
        <w:rPr>
          <w:rFonts w:ascii="Garamond" w:hAnsi="Garamond"/>
        </w:rPr>
        <w:t>Zjevné vady zboží</w:t>
      </w:r>
      <w:r w:rsidR="00076FB9">
        <w:rPr>
          <w:rFonts w:ascii="Garamond" w:hAnsi="Garamond"/>
        </w:rPr>
        <w:t xml:space="preserve"> nebo služby</w:t>
      </w:r>
      <w:r w:rsidRPr="008A53F0">
        <w:rPr>
          <w:rFonts w:ascii="Garamond" w:hAnsi="Garamond"/>
        </w:rPr>
        <w:t xml:space="preserve">, tedy vady, které lze zjistit již při přebírání zboží </w:t>
      </w:r>
      <w:r w:rsidR="00477977">
        <w:rPr>
          <w:rFonts w:ascii="Garamond" w:hAnsi="Garamond"/>
        </w:rPr>
        <w:t xml:space="preserve">nebo provedené služby </w:t>
      </w:r>
      <w:r w:rsidRPr="008A53F0">
        <w:rPr>
          <w:rFonts w:ascii="Garamond" w:hAnsi="Garamond"/>
        </w:rPr>
        <w:t xml:space="preserve">zákazníkem, musí zákazník reklamovat na dodacím listu. </w:t>
      </w:r>
      <w:r w:rsidR="00012E47" w:rsidRPr="008A53F0">
        <w:rPr>
          <w:rFonts w:ascii="Garamond" w:hAnsi="Garamond"/>
        </w:rPr>
        <w:t xml:space="preserve">     </w:t>
      </w:r>
    </w:p>
    <w:p w:rsidR="00770864" w:rsidRPr="008A53F0" w:rsidRDefault="00770864" w:rsidP="00770864">
      <w:pPr>
        <w:rPr>
          <w:rFonts w:ascii="Garamond" w:hAnsi="Garamond"/>
        </w:rPr>
      </w:pPr>
    </w:p>
    <w:p w:rsidR="00770864" w:rsidRPr="008A53F0" w:rsidRDefault="00770864" w:rsidP="00770864">
      <w:pPr>
        <w:ind w:left="4248"/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>III.</w:t>
      </w:r>
    </w:p>
    <w:p w:rsidR="00770864" w:rsidRPr="008A53F0" w:rsidRDefault="00770864" w:rsidP="00770864">
      <w:pPr>
        <w:rPr>
          <w:rFonts w:ascii="Garamond" w:hAnsi="Garamond"/>
          <w:b/>
          <w:u w:val="single"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  <w:u w:val="single"/>
        </w:rPr>
        <w:t>Sankce a pokuty</w:t>
      </w:r>
    </w:p>
    <w:p w:rsidR="004A44F7" w:rsidRPr="008A53F0" w:rsidRDefault="00770864" w:rsidP="004A44F7">
      <w:pPr>
        <w:numPr>
          <w:ilvl w:val="0"/>
          <w:numId w:val="4"/>
        </w:numPr>
        <w:rPr>
          <w:rFonts w:ascii="Garamond" w:hAnsi="Garamond"/>
        </w:rPr>
      </w:pPr>
      <w:r w:rsidRPr="008A53F0">
        <w:rPr>
          <w:rFonts w:ascii="Garamond" w:hAnsi="Garamond"/>
        </w:rPr>
        <w:t>Pokud zákazník nepřevezme objednané zboží</w:t>
      </w:r>
      <w:r w:rsidR="00477977">
        <w:rPr>
          <w:rFonts w:ascii="Garamond" w:hAnsi="Garamond"/>
        </w:rPr>
        <w:t xml:space="preserve"> nebo službu,</w:t>
      </w:r>
      <w:r w:rsidR="004A44F7" w:rsidRPr="008A53F0">
        <w:rPr>
          <w:rFonts w:ascii="Garamond" w:hAnsi="Garamond"/>
        </w:rPr>
        <w:t xml:space="preserve"> zavazuje se zaplatit dodavateli smluvní pokutu ve </w:t>
      </w:r>
      <w:proofErr w:type="gramStart"/>
      <w:r w:rsidR="004A44F7" w:rsidRPr="008A53F0">
        <w:rPr>
          <w:rFonts w:ascii="Garamond" w:hAnsi="Garamond"/>
        </w:rPr>
        <w:t xml:space="preserve">výši </w:t>
      </w:r>
      <w:r w:rsidR="00217507">
        <w:rPr>
          <w:rFonts w:ascii="Garamond" w:hAnsi="Garamond"/>
        </w:rPr>
        <w:t>0</w:t>
      </w:r>
      <w:r w:rsidR="004A44F7" w:rsidRPr="008A53F0">
        <w:rPr>
          <w:rFonts w:ascii="Garamond" w:hAnsi="Garamond"/>
        </w:rPr>
        <w:t xml:space="preserve"> ,- Kč</w:t>
      </w:r>
      <w:proofErr w:type="gramEnd"/>
      <w:r w:rsidR="005E4A27">
        <w:rPr>
          <w:rFonts w:ascii="Garamond" w:hAnsi="Garamond"/>
        </w:rPr>
        <w:t xml:space="preserve">  a dále náklady spojené s dodáním zboží</w:t>
      </w:r>
      <w:r w:rsidR="004A44F7" w:rsidRPr="008A53F0">
        <w:rPr>
          <w:rFonts w:ascii="Garamond" w:hAnsi="Garamond"/>
        </w:rPr>
        <w:t>.</w:t>
      </w:r>
    </w:p>
    <w:p w:rsidR="004A44F7" w:rsidRPr="008A53F0" w:rsidRDefault="004A44F7" w:rsidP="004A44F7">
      <w:pPr>
        <w:numPr>
          <w:ilvl w:val="0"/>
          <w:numId w:val="4"/>
        </w:numPr>
        <w:rPr>
          <w:rFonts w:ascii="Garamond" w:hAnsi="Garamond"/>
          <w:b/>
          <w:u w:val="single"/>
        </w:rPr>
      </w:pPr>
      <w:r w:rsidRPr="008A53F0">
        <w:rPr>
          <w:rFonts w:ascii="Garamond" w:hAnsi="Garamond"/>
        </w:rPr>
        <w:t xml:space="preserve">V případě, že bude zákazník v prodlení s úhradou faktury, zavazuje se zaplatit dodavateli smluvní pokutu ve výši </w:t>
      </w:r>
      <w:r w:rsidR="005E4A27">
        <w:rPr>
          <w:rFonts w:ascii="Garamond" w:hAnsi="Garamond"/>
        </w:rPr>
        <w:t xml:space="preserve"> </w:t>
      </w:r>
      <w:r w:rsidRPr="008A53F0">
        <w:rPr>
          <w:rFonts w:ascii="Garamond" w:hAnsi="Garamond"/>
        </w:rPr>
        <w:t>0,</w:t>
      </w:r>
      <w:r w:rsidR="00280C93">
        <w:rPr>
          <w:rFonts w:ascii="Garamond" w:hAnsi="Garamond"/>
        </w:rPr>
        <w:t>0</w:t>
      </w:r>
      <w:r w:rsidRPr="008A53F0">
        <w:rPr>
          <w:rFonts w:ascii="Garamond" w:hAnsi="Garamond"/>
        </w:rPr>
        <w:t xml:space="preserve">5% </w:t>
      </w:r>
      <w:r w:rsidR="005E4A27">
        <w:rPr>
          <w:rFonts w:ascii="Garamond" w:hAnsi="Garamond"/>
        </w:rPr>
        <w:t xml:space="preserve"> </w:t>
      </w:r>
      <w:r w:rsidRPr="008A53F0">
        <w:rPr>
          <w:rFonts w:ascii="Garamond" w:hAnsi="Garamond"/>
        </w:rPr>
        <w:t>z dlužné částky za každý den prodlení.</w:t>
      </w:r>
    </w:p>
    <w:p w:rsidR="004A44F7" w:rsidRPr="008A53F0" w:rsidRDefault="004A44F7" w:rsidP="004A44F7">
      <w:pPr>
        <w:numPr>
          <w:ilvl w:val="0"/>
          <w:numId w:val="4"/>
        </w:numPr>
        <w:rPr>
          <w:rFonts w:ascii="Garamond" w:hAnsi="Garamond"/>
          <w:b/>
          <w:u w:val="single"/>
        </w:rPr>
      </w:pPr>
      <w:r w:rsidRPr="008A53F0">
        <w:rPr>
          <w:rFonts w:ascii="Garamond" w:hAnsi="Garamond"/>
        </w:rPr>
        <w:t>Zaplacením smluvní pokuty není dotčeno právo na náhradu škody, která vznikla dodavateli v příčinné souvislosti s porušením smlouvy.</w:t>
      </w:r>
    </w:p>
    <w:p w:rsidR="004A44F7" w:rsidRPr="008A53F0" w:rsidRDefault="004A44F7" w:rsidP="004A44F7">
      <w:pPr>
        <w:rPr>
          <w:rFonts w:ascii="Garamond" w:hAnsi="Garamond"/>
        </w:rPr>
      </w:pPr>
    </w:p>
    <w:p w:rsidR="004A44F7" w:rsidRPr="008A53F0" w:rsidRDefault="004A44F7" w:rsidP="004A44F7">
      <w:pPr>
        <w:ind w:left="4248"/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>IV.</w:t>
      </w:r>
    </w:p>
    <w:p w:rsidR="00770864" w:rsidRDefault="004A44F7" w:rsidP="004A44F7">
      <w:pPr>
        <w:rPr>
          <w:rFonts w:ascii="Garamond" w:hAnsi="Garamond"/>
          <w:b/>
          <w:u w:val="single"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  <w:t xml:space="preserve">          </w:t>
      </w:r>
      <w:r w:rsidRPr="008A53F0">
        <w:rPr>
          <w:rFonts w:ascii="Garamond" w:hAnsi="Garamond"/>
          <w:b/>
          <w:u w:val="single"/>
        </w:rPr>
        <w:t xml:space="preserve">Závěrečná ustanovení  </w:t>
      </w:r>
      <w:r w:rsidR="00770864" w:rsidRPr="008A53F0">
        <w:rPr>
          <w:rFonts w:ascii="Garamond" w:hAnsi="Garamond"/>
          <w:b/>
          <w:u w:val="single"/>
        </w:rPr>
        <w:t xml:space="preserve"> </w:t>
      </w:r>
    </w:p>
    <w:p w:rsidR="005E4A27" w:rsidRDefault="005E4A27" w:rsidP="004A44F7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Smluvní vztahy dle této smlouvy se říd</w:t>
      </w:r>
      <w:r w:rsidR="003C3BFA">
        <w:rPr>
          <w:rFonts w:ascii="Garamond" w:hAnsi="Garamond"/>
        </w:rPr>
        <w:t>í</w:t>
      </w:r>
      <w:r>
        <w:rPr>
          <w:rFonts w:ascii="Garamond" w:hAnsi="Garamond"/>
        </w:rPr>
        <w:t xml:space="preserve"> zákonem č. 513/1991, obchodní zákoníku, ve znění pozdějších předpisů.  </w:t>
      </w:r>
    </w:p>
    <w:p w:rsidR="004A44F7" w:rsidRDefault="004A44F7" w:rsidP="004A44F7">
      <w:pPr>
        <w:numPr>
          <w:ilvl w:val="0"/>
          <w:numId w:val="5"/>
        </w:numPr>
        <w:rPr>
          <w:rFonts w:ascii="Garamond" w:hAnsi="Garamond"/>
        </w:rPr>
      </w:pPr>
      <w:r w:rsidRPr="008A53F0">
        <w:rPr>
          <w:rFonts w:ascii="Garamond" w:hAnsi="Garamond"/>
        </w:rPr>
        <w:t xml:space="preserve">Tato smlouva byla uzavřena </w:t>
      </w:r>
      <w:r w:rsidR="008A53F0">
        <w:rPr>
          <w:rFonts w:ascii="Garamond" w:hAnsi="Garamond"/>
        </w:rPr>
        <w:t>na základě</w:t>
      </w:r>
      <w:r w:rsidRPr="008A53F0">
        <w:rPr>
          <w:rFonts w:ascii="Garamond" w:hAnsi="Garamond"/>
        </w:rPr>
        <w:t xml:space="preserve"> svobodné vůle obou smluvní</w:t>
      </w:r>
      <w:r w:rsidR="008A53F0">
        <w:rPr>
          <w:rFonts w:ascii="Garamond" w:hAnsi="Garamond"/>
        </w:rPr>
        <w:t>ch</w:t>
      </w:r>
      <w:r w:rsidRPr="008A53F0">
        <w:rPr>
          <w:rFonts w:ascii="Garamond" w:hAnsi="Garamond"/>
        </w:rPr>
        <w:t xml:space="preserve"> stran, nikoli v tísni a za nápadně nevýhodných podmínek, což smluvní strany stvrzují svými podpisy.</w:t>
      </w:r>
    </w:p>
    <w:p w:rsidR="00F6389E" w:rsidRPr="008A53F0" w:rsidRDefault="00F6389E" w:rsidP="004A44F7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Dle §89a z.č. 99/1963, občanského soudního řádu </w:t>
      </w:r>
      <w:proofErr w:type="gramStart"/>
      <w:r>
        <w:rPr>
          <w:rFonts w:ascii="Garamond" w:hAnsi="Garamond"/>
        </w:rPr>
        <w:t>tímto  účastníci</w:t>
      </w:r>
      <w:proofErr w:type="gramEnd"/>
      <w:r>
        <w:rPr>
          <w:rFonts w:ascii="Garamond" w:hAnsi="Garamond"/>
        </w:rPr>
        <w:t xml:space="preserve"> této smlouvy sjednávají pro veškerá řízení v obchodních věcech místní příslušnost Okresního soudu v Kolíně. </w:t>
      </w:r>
    </w:p>
    <w:p w:rsidR="004A44F7" w:rsidRDefault="004A44F7" w:rsidP="004A44F7">
      <w:pPr>
        <w:numPr>
          <w:ilvl w:val="0"/>
          <w:numId w:val="5"/>
        </w:numPr>
        <w:rPr>
          <w:rFonts w:ascii="Garamond" w:hAnsi="Garamond"/>
        </w:rPr>
      </w:pPr>
      <w:r w:rsidRPr="008A53F0">
        <w:rPr>
          <w:rFonts w:ascii="Garamond" w:hAnsi="Garamond"/>
        </w:rPr>
        <w:t xml:space="preserve">Tato smlouva je vyhotovena ve dvou stejnopisech s platností </w:t>
      </w:r>
      <w:proofErr w:type="gramStart"/>
      <w:r w:rsidRPr="008A53F0">
        <w:rPr>
          <w:rFonts w:ascii="Garamond" w:hAnsi="Garamond"/>
        </w:rPr>
        <w:t>originálu , každ</w:t>
      </w:r>
      <w:r w:rsidR="008A53F0" w:rsidRPr="008A53F0">
        <w:rPr>
          <w:rFonts w:ascii="Garamond" w:hAnsi="Garamond"/>
        </w:rPr>
        <w:t>á</w:t>
      </w:r>
      <w:proofErr w:type="gramEnd"/>
      <w:r w:rsidR="008A53F0" w:rsidRPr="008A53F0">
        <w:rPr>
          <w:rFonts w:ascii="Garamond" w:hAnsi="Garamond"/>
        </w:rPr>
        <w:t xml:space="preserve"> ze stran této smlouvy obdrží jedno vyhotovení.</w:t>
      </w:r>
    </w:p>
    <w:p w:rsidR="004D220B" w:rsidRPr="008A53F0" w:rsidRDefault="004D220B" w:rsidP="004D220B">
      <w:pPr>
        <w:rPr>
          <w:rFonts w:ascii="Garamond" w:hAnsi="Garamond"/>
        </w:rPr>
      </w:pPr>
    </w:p>
    <w:p w:rsidR="005E4A27" w:rsidRDefault="005E4A27" w:rsidP="008A53F0">
      <w:pPr>
        <w:rPr>
          <w:rFonts w:ascii="Garamond" w:hAnsi="Garamond"/>
        </w:rPr>
      </w:pPr>
    </w:p>
    <w:p w:rsidR="008A53F0" w:rsidRDefault="008A53F0" w:rsidP="008A53F0">
      <w:pPr>
        <w:rPr>
          <w:rFonts w:ascii="Garamond" w:hAnsi="Garamond"/>
        </w:rPr>
      </w:pPr>
      <w:r w:rsidRPr="008A53F0">
        <w:rPr>
          <w:rFonts w:ascii="Garamond" w:hAnsi="Garamond"/>
        </w:rPr>
        <w:t>V</w:t>
      </w:r>
      <w:r w:rsidR="00721AE4">
        <w:rPr>
          <w:rFonts w:ascii="Garamond" w:hAnsi="Garamond"/>
        </w:rPr>
        <w:t xml:space="preserve"> </w:t>
      </w:r>
      <w:r w:rsidR="009E3EE5">
        <w:rPr>
          <w:rFonts w:ascii="Garamond" w:hAnsi="Garamond"/>
        </w:rPr>
        <w:t>…………………</w:t>
      </w:r>
      <w:r w:rsidRPr="008A53F0">
        <w:rPr>
          <w:rFonts w:ascii="Garamond" w:hAnsi="Garamond"/>
        </w:rPr>
        <w:t xml:space="preserve">dne </w:t>
      </w:r>
      <w:r w:rsidR="009E3EE5">
        <w:rPr>
          <w:rFonts w:ascii="Garamond" w:hAnsi="Garamond"/>
        </w:rPr>
        <w:t>………………………</w:t>
      </w:r>
    </w:p>
    <w:p w:rsidR="00721AE4" w:rsidRPr="008A53F0" w:rsidRDefault="00721AE4" w:rsidP="008A53F0">
      <w:pPr>
        <w:rPr>
          <w:rFonts w:ascii="Garamond" w:hAnsi="Garamond"/>
        </w:rPr>
      </w:pPr>
    </w:p>
    <w:p w:rsidR="00721AE4" w:rsidRDefault="00721AE4" w:rsidP="008A53F0">
      <w:pPr>
        <w:rPr>
          <w:rFonts w:ascii="Garamond" w:hAnsi="Garamond"/>
        </w:rPr>
      </w:pPr>
    </w:p>
    <w:p w:rsidR="00721AE4" w:rsidRDefault="00721AE4" w:rsidP="008A53F0">
      <w:pPr>
        <w:rPr>
          <w:rFonts w:ascii="Garamond" w:hAnsi="Garamond"/>
        </w:rPr>
      </w:pPr>
    </w:p>
    <w:p w:rsidR="008A53F0" w:rsidRPr="008A53F0" w:rsidRDefault="00AC133B" w:rsidP="008A53F0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  <w:r>
        <w:rPr>
          <w:rFonts w:ascii="Garamond" w:hAnsi="Garamond"/>
        </w:rPr>
        <w:tab/>
      </w:r>
      <w:r w:rsidR="008A53F0" w:rsidRPr="008A53F0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8A53F0" w:rsidRPr="008A53F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</w:t>
      </w:r>
      <w:r w:rsidR="008A53F0" w:rsidRPr="008A53F0">
        <w:rPr>
          <w:rFonts w:ascii="Garamond" w:hAnsi="Garamond"/>
        </w:rPr>
        <w:t>…………………………….</w:t>
      </w:r>
    </w:p>
    <w:p w:rsidR="00217507" w:rsidRDefault="004D220B" w:rsidP="009E3EE5">
      <w:pPr>
        <w:rPr>
          <w:rFonts w:ascii="Garamond" w:hAnsi="Garamond"/>
        </w:rPr>
      </w:pPr>
      <w:r>
        <w:rPr>
          <w:rFonts w:ascii="Garamond" w:hAnsi="Garamond"/>
        </w:rPr>
        <w:t xml:space="preserve">    Za </w:t>
      </w:r>
      <w:r w:rsidR="00AC133B">
        <w:rPr>
          <w:rFonts w:ascii="Garamond" w:hAnsi="Garamond"/>
        </w:rPr>
        <w:t>AQUA TRUCK spol. s r.o.</w:t>
      </w:r>
      <w:r w:rsidR="00AC133B">
        <w:rPr>
          <w:rFonts w:ascii="Garamond" w:hAnsi="Garamond"/>
        </w:rPr>
        <w:tab/>
      </w:r>
      <w:r w:rsidR="00AC133B">
        <w:rPr>
          <w:rFonts w:ascii="Garamond" w:hAnsi="Garamond"/>
        </w:rPr>
        <w:tab/>
        <w:t xml:space="preserve">                      </w:t>
      </w:r>
      <w:r w:rsidR="00AC133B">
        <w:rPr>
          <w:rFonts w:ascii="Garamond" w:hAnsi="Garamond"/>
        </w:rPr>
        <w:tab/>
      </w:r>
      <w:r w:rsidR="00AC133B">
        <w:rPr>
          <w:rFonts w:ascii="Garamond" w:hAnsi="Garamond"/>
        </w:rPr>
        <w:tab/>
      </w:r>
      <w:r w:rsidR="009E3EE5">
        <w:rPr>
          <w:rFonts w:ascii="Garamond" w:hAnsi="Garamond"/>
        </w:rPr>
        <w:t>za zákazníka</w:t>
      </w:r>
    </w:p>
    <w:p w:rsidR="00217507" w:rsidRPr="008A53F0" w:rsidRDefault="00217507" w:rsidP="008A53F0">
      <w:pPr>
        <w:rPr>
          <w:rFonts w:ascii="Garamond" w:hAnsi="Garamond"/>
        </w:rPr>
      </w:pPr>
    </w:p>
    <w:p w:rsidR="00660E08" w:rsidRPr="008A53F0" w:rsidRDefault="00770864" w:rsidP="00770864">
      <w:pPr>
        <w:rPr>
          <w:rFonts w:ascii="Garamond" w:hAnsi="Garamond"/>
          <w:b/>
        </w:rPr>
      </w:pP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  <w:r w:rsidRPr="008A53F0">
        <w:rPr>
          <w:rFonts w:ascii="Garamond" w:hAnsi="Garamond"/>
          <w:b/>
        </w:rPr>
        <w:tab/>
      </w:r>
    </w:p>
    <w:sectPr w:rsidR="00660E08" w:rsidRPr="008A53F0" w:rsidSect="00C0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D0A"/>
    <w:multiLevelType w:val="hybridMultilevel"/>
    <w:tmpl w:val="CE7E4AB0"/>
    <w:lvl w:ilvl="0" w:tplc="C70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5239"/>
    <w:multiLevelType w:val="hybridMultilevel"/>
    <w:tmpl w:val="06BCDD76"/>
    <w:lvl w:ilvl="0" w:tplc="B1F69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A13B5"/>
    <w:multiLevelType w:val="hybridMultilevel"/>
    <w:tmpl w:val="D5FEFEAE"/>
    <w:lvl w:ilvl="0" w:tplc="EA82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2171F"/>
    <w:multiLevelType w:val="hybridMultilevel"/>
    <w:tmpl w:val="DCDA45CC"/>
    <w:lvl w:ilvl="0" w:tplc="EA82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90B2F"/>
    <w:multiLevelType w:val="hybridMultilevel"/>
    <w:tmpl w:val="7096A40E"/>
    <w:lvl w:ilvl="0" w:tplc="EA82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B2AF9"/>
    <w:rsid w:val="00012E47"/>
    <w:rsid w:val="00017226"/>
    <w:rsid w:val="00052BC5"/>
    <w:rsid w:val="00076FB9"/>
    <w:rsid w:val="000B2AF9"/>
    <w:rsid w:val="001C0DD8"/>
    <w:rsid w:val="001E78C7"/>
    <w:rsid w:val="00217507"/>
    <w:rsid w:val="00272D06"/>
    <w:rsid w:val="00277F1C"/>
    <w:rsid w:val="00280C93"/>
    <w:rsid w:val="00283958"/>
    <w:rsid w:val="003C3BFA"/>
    <w:rsid w:val="00477977"/>
    <w:rsid w:val="00491AAB"/>
    <w:rsid w:val="004A44F7"/>
    <w:rsid w:val="004D220B"/>
    <w:rsid w:val="00504151"/>
    <w:rsid w:val="005D26AA"/>
    <w:rsid w:val="005E4A27"/>
    <w:rsid w:val="005F418B"/>
    <w:rsid w:val="00660E08"/>
    <w:rsid w:val="00705D58"/>
    <w:rsid w:val="00721AE4"/>
    <w:rsid w:val="00770864"/>
    <w:rsid w:val="007F5A5E"/>
    <w:rsid w:val="00895548"/>
    <w:rsid w:val="008A53F0"/>
    <w:rsid w:val="0097766C"/>
    <w:rsid w:val="009A3EA2"/>
    <w:rsid w:val="009E3EE5"/>
    <w:rsid w:val="00A84C68"/>
    <w:rsid w:val="00AC133B"/>
    <w:rsid w:val="00AF7AAE"/>
    <w:rsid w:val="00C04C45"/>
    <w:rsid w:val="00CF37DC"/>
    <w:rsid w:val="00E52011"/>
    <w:rsid w:val="00F6389E"/>
    <w:rsid w:val="00F93647"/>
    <w:rsid w:val="00F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uzavřeli</vt:lpstr>
    </vt:vector>
  </TitlesOfParts>
  <Company>Advokátní kancelář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uzavřeli</dc:title>
  <dc:subject/>
  <dc:creator>JUDr. Martin Krumich</dc:creator>
  <cp:keywords/>
  <cp:lastModifiedBy>zaboj</cp:lastModifiedBy>
  <cp:revision>3</cp:revision>
  <cp:lastPrinted>2006-04-13T06:20:00Z</cp:lastPrinted>
  <dcterms:created xsi:type="dcterms:W3CDTF">2012-05-10T10:11:00Z</dcterms:created>
  <dcterms:modified xsi:type="dcterms:W3CDTF">2012-05-10T11:01:00Z</dcterms:modified>
</cp:coreProperties>
</file>